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456"/>
      </w:tblGrid>
      <w:tr w:rsidR="00AF1BDF" w:rsidTr="00AF1BDF">
        <w:trPr>
          <w:trHeight w:val="15441"/>
        </w:trPr>
        <w:tc>
          <w:tcPr>
            <w:tcW w:w="10456" w:type="dxa"/>
          </w:tcPr>
          <w:p w:rsidR="00AF1BDF" w:rsidRDefault="00AF1BDF">
            <w:pPr>
              <w:rPr>
                <w:rFonts w:ascii="HGP創英角ｺﾞｼｯｸUB" w:eastAsia="HGP創英角ｺﾞｼｯｸUB" w:hAnsi="HGP創英角ｺﾞｼｯｸUB"/>
                <w:sz w:val="72"/>
                <w:szCs w:val="72"/>
              </w:rPr>
            </w:pPr>
            <w:r>
              <w:rPr>
                <w:rFonts w:hint="eastAsia"/>
              </w:rPr>
              <w:t xml:space="preserve">　　　　　　　　　　　　　</w:t>
            </w:r>
            <w:r w:rsidRPr="00AF1BDF">
              <w:rPr>
                <w:rFonts w:ascii="HGP創英角ｺﾞｼｯｸUB" w:eastAsia="HGP創英角ｺﾞｼｯｸUB" w:hAnsi="HGP創英角ｺﾞｼｯｸUB" w:hint="eastAsia"/>
                <w:sz w:val="72"/>
                <w:szCs w:val="72"/>
              </w:rPr>
              <w:t>かわにし音灯り</w:t>
            </w:r>
            <w:r w:rsidRPr="00AF1BDF">
              <w:rPr>
                <w:rFonts w:hint="eastAsia"/>
                <w:noProof/>
                <w:sz w:val="72"/>
                <w:szCs w:val="72"/>
              </w:rPr>
              <w:drawing>
                <wp:anchor distT="0" distB="0" distL="114300" distR="114300" simplePos="0" relativeHeight="251658240" behindDoc="1" locked="0" layoutInCell="1" allowOverlap="1">
                  <wp:simplePos x="0" y="0"/>
                  <wp:positionH relativeFrom="page">
                    <wp:posOffset>73025</wp:posOffset>
                  </wp:positionH>
                  <wp:positionV relativeFrom="page">
                    <wp:posOffset>53975</wp:posOffset>
                  </wp:positionV>
                  <wp:extent cx="1536700" cy="120650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1206500"/>
                          </a:xfrm>
                          <a:prstGeom prst="rect">
                            <a:avLst/>
                          </a:prstGeom>
                          <a:noFill/>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hAnsi="HGP創英角ｺﾞｼｯｸUB" w:hint="eastAsia"/>
                <w:sz w:val="72"/>
                <w:szCs w:val="72"/>
              </w:rPr>
              <w:t xml:space="preserve"> </w:t>
            </w:r>
            <w:r>
              <w:rPr>
                <w:rFonts w:ascii="HGP創英角ｺﾞｼｯｸUB" w:eastAsia="HGP創英角ｺﾞｼｯｸUB" w:hAnsi="HGP創英角ｺﾞｼｯｸUB"/>
                <w:sz w:val="72"/>
                <w:szCs w:val="72"/>
              </w:rPr>
              <w:t xml:space="preserve"> </w:t>
            </w:r>
            <w:r w:rsidRPr="00AF1BDF">
              <w:rPr>
                <w:rFonts w:ascii="HGP創英角ｺﾞｼｯｸUB" w:eastAsia="HGP創英角ｺﾞｼｯｸUB" w:hAnsi="HGP創英角ｺﾞｼｯｸUB" w:hint="eastAsia"/>
                <w:sz w:val="72"/>
                <w:szCs w:val="72"/>
              </w:rPr>
              <w:t>2</w:t>
            </w:r>
            <w:r w:rsidRPr="00AF1BDF">
              <w:rPr>
                <w:rFonts w:ascii="HGP創英角ｺﾞｼｯｸUB" w:eastAsia="HGP創英角ｺﾞｼｯｸUB" w:hAnsi="HGP創英角ｺﾞｼｯｸUB"/>
                <w:sz w:val="72"/>
                <w:szCs w:val="72"/>
              </w:rPr>
              <w:t>019</w:t>
            </w:r>
          </w:p>
          <w:p w:rsidR="00AF1BDF" w:rsidRDefault="00AF1BDF">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sz w:val="72"/>
                <w:szCs w:val="72"/>
              </w:rPr>
              <w:t xml:space="preserve">        </w:t>
            </w:r>
            <w:r>
              <w:rPr>
                <w:rFonts w:ascii="HGP創英角ｺﾞｼｯｸUB" w:eastAsia="HGP創英角ｺﾞｼｯｸUB" w:hAnsi="HGP創英角ｺﾞｼｯｸUB" w:hint="eastAsia"/>
                <w:sz w:val="72"/>
                <w:szCs w:val="72"/>
              </w:rPr>
              <w:t>ステージ出演者　募集</w:t>
            </w:r>
          </w:p>
          <w:p w:rsidR="00AF1BDF" w:rsidRDefault="00AF1BDF" w:rsidP="00852EDE">
            <w:pPr>
              <w:snapToGrid w:val="0"/>
              <w:spacing w:line="240" w:lineRule="atLeast"/>
              <w:rPr>
                <w:rFonts w:ascii="HGP創英角ｺﾞｼｯｸUB" w:eastAsia="HGP創英角ｺﾞｼｯｸUB" w:hAnsi="HGP創英角ｺﾞｼｯｸUB"/>
                <w:sz w:val="20"/>
                <w:szCs w:val="20"/>
              </w:rPr>
            </w:pPr>
          </w:p>
          <w:p w:rsidR="00AF1BDF" w:rsidRPr="00AF1BDF" w:rsidRDefault="00AF1BDF">
            <w:pPr>
              <w:rPr>
                <w:rFonts w:ascii="AR P丸ゴシック体M" w:eastAsia="AR P丸ゴシック体M" w:hAnsi="HGP創英角ｺﾞｼｯｸUB"/>
                <w:sz w:val="20"/>
                <w:szCs w:val="20"/>
              </w:rPr>
            </w:pPr>
            <w:r w:rsidRPr="0086427F">
              <w:rPr>
                <w:rFonts w:ascii="AR P丸ゴシック体M" w:eastAsia="AR P丸ゴシック体M" w:hAnsi="HGP創英角ｺﾞｼｯｸUB" w:hint="eastAsia"/>
                <w:b/>
                <w:sz w:val="22"/>
              </w:rPr>
              <w:t>かわにし音灯り</w:t>
            </w:r>
            <w:r>
              <w:rPr>
                <w:rFonts w:ascii="AR P丸ゴシック体M" w:eastAsia="AR P丸ゴシック体M" w:hAnsi="HGP創英角ｺﾞｼｯｸUB" w:hint="eastAsia"/>
                <w:sz w:val="20"/>
                <w:szCs w:val="20"/>
              </w:rPr>
              <w:t>とは</w:t>
            </w:r>
          </w:p>
          <w:p w:rsidR="0086427F" w:rsidRPr="00852EDE" w:rsidRDefault="00852EDE" w:rsidP="00852EDE">
            <w:pPr>
              <w:snapToGrid w:val="0"/>
              <w:spacing w:line="240" w:lineRule="atLeast"/>
              <w:rPr>
                <w:rFonts w:ascii="AR P丸ゴシック体M" w:eastAsia="AR P丸ゴシック体M"/>
                <w:sz w:val="18"/>
                <w:szCs w:val="18"/>
              </w:rPr>
            </w:pPr>
            <w:r>
              <w:rPr>
                <w:rFonts w:ascii="AR P丸ゴシック体M" w:eastAsia="AR P丸ゴシック体M" w:hint="eastAsia"/>
                <w:sz w:val="20"/>
                <w:szCs w:val="20"/>
              </w:rPr>
              <w:t xml:space="preserve">　</w:t>
            </w:r>
            <w:r w:rsidRPr="00852EDE">
              <w:rPr>
                <w:rFonts w:ascii="AR P丸ゴシック体M" w:eastAsia="AR P丸ゴシック体M" w:hint="eastAsia"/>
                <w:sz w:val="18"/>
                <w:szCs w:val="18"/>
              </w:rPr>
              <w:t>本イベントは、「街はカーニバル!!プロジェクト」が呼びかけ、市民自らが中心となり、企画・運営し</w:t>
            </w:r>
          </w:p>
          <w:p w:rsidR="00852EDE" w:rsidRPr="00852EDE" w:rsidRDefault="00852EDE" w:rsidP="00852EDE">
            <w:pPr>
              <w:snapToGrid w:val="0"/>
              <w:spacing w:line="240" w:lineRule="atLeast"/>
              <w:rPr>
                <w:rFonts w:ascii="AR P丸ゴシック体M" w:eastAsia="AR P丸ゴシック体M"/>
                <w:sz w:val="18"/>
                <w:szCs w:val="18"/>
              </w:rPr>
            </w:pPr>
            <w:r w:rsidRPr="00852EDE">
              <w:rPr>
                <w:rFonts w:ascii="AR P丸ゴシック体M" w:eastAsia="AR P丸ゴシック体M" w:hint="eastAsia"/>
                <w:sz w:val="18"/>
                <w:szCs w:val="18"/>
              </w:rPr>
              <w:t>作り上げるまつりです。</w:t>
            </w:r>
          </w:p>
          <w:p w:rsidR="00852EDE" w:rsidRPr="00852EDE" w:rsidRDefault="00852EDE" w:rsidP="00852EDE">
            <w:pPr>
              <w:snapToGrid w:val="0"/>
              <w:spacing w:line="240" w:lineRule="atLeast"/>
              <w:rPr>
                <w:rFonts w:ascii="AR P丸ゴシック体M" w:eastAsia="AR P丸ゴシック体M"/>
                <w:sz w:val="18"/>
                <w:szCs w:val="18"/>
              </w:rPr>
            </w:pPr>
            <w:r w:rsidRPr="00852EDE">
              <w:rPr>
                <w:rFonts w:ascii="AR P丸ゴシック体M" w:eastAsia="AR P丸ゴシック体M" w:hint="eastAsia"/>
                <w:sz w:val="18"/>
                <w:szCs w:val="18"/>
              </w:rPr>
              <w:t xml:space="preserve">　主催者・ボランティアスタッフ・出演（店）者・来場者すべてが、ひとつの時間・空間を作り上げることで、川西の</w:t>
            </w:r>
          </w:p>
          <w:p w:rsidR="00852EDE" w:rsidRPr="00852EDE" w:rsidRDefault="00852EDE" w:rsidP="00852EDE">
            <w:pPr>
              <w:snapToGrid w:val="0"/>
              <w:spacing w:line="240" w:lineRule="atLeast"/>
              <w:rPr>
                <w:rFonts w:ascii="AR P丸ゴシック体M" w:eastAsia="AR P丸ゴシック体M"/>
                <w:sz w:val="18"/>
                <w:szCs w:val="18"/>
              </w:rPr>
            </w:pPr>
            <w:r w:rsidRPr="00852EDE">
              <w:rPr>
                <w:rFonts w:ascii="AR P丸ゴシック体M" w:eastAsia="AR P丸ゴシック体M" w:hint="eastAsia"/>
                <w:sz w:val="18"/>
                <w:szCs w:val="18"/>
              </w:rPr>
              <w:t>良さ、川西の魅力を再認識し、より川西に愛着を持ち、街への興味を深めてもらうことです。</w:t>
            </w:r>
          </w:p>
          <w:p w:rsidR="00852EDE" w:rsidRPr="00852EDE" w:rsidRDefault="00852EDE" w:rsidP="00852EDE">
            <w:pPr>
              <w:snapToGrid w:val="0"/>
              <w:spacing w:line="240" w:lineRule="atLeast"/>
              <w:rPr>
                <w:rFonts w:ascii="AR P丸ゴシック体M" w:eastAsia="AR P丸ゴシック体M"/>
                <w:sz w:val="18"/>
                <w:szCs w:val="18"/>
              </w:rPr>
            </w:pPr>
          </w:p>
          <w:p w:rsidR="00852EDE" w:rsidRPr="00852EDE" w:rsidRDefault="00852EDE" w:rsidP="00852EDE">
            <w:pPr>
              <w:snapToGrid w:val="0"/>
              <w:spacing w:line="240" w:lineRule="atLeast"/>
              <w:rPr>
                <w:rFonts w:ascii="AR P丸ゴシック体M" w:eastAsia="AR P丸ゴシック体M"/>
                <w:sz w:val="18"/>
                <w:szCs w:val="18"/>
              </w:rPr>
            </w:pPr>
            <w:r w:rsidRPr="00852EDE">
              <w:rPr>
                <w:rFonts w:ascii="AR P丸ゴシック体M" w:eastAsia="AR P丸ゴシック体M" w:hint="eastAsia"/>
                <w:sz w:val="18"/>
                <w:szCs w:val="18"/>
              </w:rPr>
              <w:t xml:space="preserve">　音と灯りで人がつながる一体感を生み出せればと考えています。</w:t>
            </w:r>
          </w:p>
          <w:p w:rsidR="0086427F" w:rsidRDefault="0086427F">
            <w:pPr>
              <w:rPr>
                <w:rFonts w:ascii="AR P丸ゴシック体M" w:eastAsia="AR P丸ゴシック体M"/>
                <w:sz w:val="20"/>
                <w:szCs w:val="20"/>
              </w:rPr>
            </w:pPr>
          </w:p>
          <w:p w:rsidR="00952534" w:rsidRDefault="00852EDE" w:rsidP="00852EDE">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開催日程　　2019年11月9日（土）開催　小雨決行</w:t>
            </w:r>
          </w:p>
          <w:p w:rsidR="00852EDE" w:rsidRDefault="00852EDE" w:rsidP="00852EDE">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キセラ川西せせらぎ公園特設ステージ13：00～17：00</w:t>
            </w:r>
          </w:p>
          <w:p w:rsidR="00852EDE" w:rsidRDefault="00852EDE" w:rsidP="00852EDE">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サブ会場（藤の木さんかく広場）10：00～15：00の予定です。</w:t>
            </w:r>
          </w:p>
          <w:p w:rsidR="00952534" w:rsidRDefault="00952534">
            <w:pPr>
              <w:rPr>
                <w:rFonts w:ascii="AR P丸ゴシック体M" w:eastAsia="AR P丸ゴシック体M"/>
                <w:sz w:val="20"/>
                <w:szCs w:val="20"/>
              </w:rPr>
            </w:pPr>
          </w:p>
          <w:p w:rsidR="00A67818" w:rsidRDefault="00852EDE"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応募条件</w:t>
            </w:r>
            <w:r w:rsidR="00215E56">
              <w:rPr>
                <w:rFonts w:ascii="AR P丸ゴシック体M" w:eastAsia="AR P丸ゴシック体M" w:hint="eastAsia"/>
                <w:sz w:val="20"/>
                <w:szCs w:val="20"/>
              </w:rPr>
              <w:t xml:space="preserve">　　○</w:t>
            </w:r>
            <w:r w:rsidR="00215E56" w:rsidRPr="00215E56">
              <w:rPr>
                <w:rFonts w:ascii="AR P丸ゴシック体M" w:eastAsia="AR P丸ゴシック体M" w:hint="eastAsia"/>
                <w:b/>
                <w:sz w:val="20"/>
                <w:szCs w:val="20"/>
              </w:rPr>
              <w:t>イベント内容を理解、開催趣旨に賛同し、イベントを一緒につくりあげる気持ちのある方。</w:t>
            </w: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○主催者が決定した出演者説明会等に出席できる方。（説明会日程は未定）</w:t>
            </w:r>
          </w:p>
          <w:p w:rsidR="00215E56" w:rsidRPr="00215E56" w:rsidRDefault="00215E56" w:rsidP="00215E56">
            <w:pPr>
              <w:snapToGrid w:val="0"/>
              <w:spacing w:line="240" w:lineRule="atLeast"/>
              <w:rPr>
                <w:rFonts w:ascii="AR P丸ゴシック体M" w:eastAsia="AR P丸ゴシック体M"/>
                <w:sz w:val="18"/>
                <w:szCs w:val="18"/>
              </w:rPr>
            </w:pPr>
            <w:r>
              <w:rPr>
                <w:rFonts w:ascii="AR P丸ゴシック体M" w:eastAsia="AR P丸ゴシック体M" w:hint="eastAsia"/>
                <w:sz w:val="20"/>
                <w:szCs w:val="20"/>
              </w:rPr>
              <w:t xml:space="preserve">　　　　　　○</w:t>
            </w:r>
            <w:r w:rsidRPr="00215E56">
              <w:rPr>
                <w:rFonts w:ascii="AR P丸ゴシック体M" w:eastAsia="AR P丸ゴシック体M" w:hint="eastAsia"/>
                <w:sz w:val="18"/>
                <w:szCs w:val="18"/>
              </w:rPr>
              <w:t>年齢・性別・国籍・居住地・ジャンルなどは一切問いません。音楽以外のダンスやパフォーマンスも歓迎します！</w:t>
            </w:r>
          </w:p>
          <w:p w:rsidR="00952534"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○当日行うリハーサルに参加出来る方。（リハーサルは当日の午前中に行います）</w:t>
            </w:r>
          </w:p>
          <w:p w:rsidR="00A4332E" w:rsidRDefault="00A4332E">
            <w:pPr>
              <w:rPr>
                <w:rFonts w:ascii="AR P丸ゴシック体M" w:eastAsia="AR P丸ゴシック体M"/>
                <w:sz w:val="20"/>
                <w:szCs w:val="20"/>
              </w:rPr>
            </w:pP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音源提出　　○メンバーで演奏したものをMP3・WAVなどの形式で添付してください。</w:t>
            </w: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○オリジナル曲、カバー曲いずれも可　２曲まで（ボーカルがある場合は最低１曲はボーカル入りのこと）</w:t>
            </w: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○ホームページ・YOUTUBEなど動画確認できるものがあればURLを添付してください。</w:t>
            </w:r>
          </w:p>
          <w:p w:rsidR="00215E56" w:rsidRDefault="00215E56" w:rsidP="00215E56">
            <w:pPr>
              <w:snapToGrid w:val="0"/>
              <w:spacing w:line="240" w:lineRule="atLeast"/>
              <w:rPr>
                <w:rFonts w:ascii="AR P丸ゴシック体M" w:eastAsia="AR P丸ゴシック体M"/>
                <w:sz w:val="20"/>
                <w:szCs w:val="20"/>
              </w:rPr>
            </w:pP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応募方法　　申込書（下記）と音源を下記の事務局まで郵送もしくはメールにてお送りください。</w:t>
            </w: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メールの件名は「かわにし音灯り出演申込」としてください。</w:t>
            </w:r>
          </w:p>
          <w:p w:rsidR="00215E56" w:rsidRDefault="00215E56" w:rsidP="00215E56">
            <w:pPr>
              <w:snapToGrid w:val="0"/>
              <w:spacing w:line="240" w:lineRule="atLeast"/>
              <w:rPr>
                <w:rFonts w:ascii="AR P丸ゴシック体M" w:eastAsia="AR P丸ゴシック体M"/>
                <w:sz w:val="20"/>
                <w:szCs w:val="20"/>
              </w:rPr>
            </w:pPr>
          </w:p>
          <w:p w:rsidR="00215E56" w:rsidRDefault="00215E56"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※締切　2019年8月末　必着（出演者決定は審査選考の上、追って連絡します）</w:t>
            </w:r>
          </w:p>
          <w:p w:rsidR="00215E56" w:rsidRDefault="00215E56" w:rsidP="00215E56">
            <w:pPr>
              <w:snapToGrid w:val="0"/>
              <w:spacing w:line="240" w:lineRule="atLeast"/>
              <w:rPr>
                <w:rFonts w:ascii="AR P丸ゴシック体M" w:eastAsia="AR P丸ゴシック体M"/>
                <w:sz w:val="20"/>
                <w:szCs w:val="20"/>
              </w:rPr>
            </w:pPr>
          </w:p>
          <w:p w:rsidR="00215E56" w:rsidRDefault="00215E56" w:rsidP="00215E56">
            <w:pPr>
              <w:snapToGrid w:val="0"/>
              <w:spacing w:line="240" w:lineRule="atLeast"/>
              <w:rPr>
                <w:rFonts w:ascii="AR P丸ゴシック体M" w:eastAsia="AR P丸ゴシック体M"/>
                <w:sz w:val="20"/>
                <w:szCs w:val="20"/>
              </w:rPr>
            </w:pPr>
          </w:p>
          <w:p w:rsidR="009E2B88" w:rsidRDefault="009E2B88"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応募先住所　かわにし音灯り実行委員会（音楽ステージ事務局）</w:t>
            </w:r>
          </w:p>
          <w:p w:rsidR="009E2B88" w:rsidRDefault="009E2B88"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BEAT ON MUSIC SCHOOL（担当：榎本）</w:t>
            </w:r>
          </w:p>
          <w:p w:rsidR="009E2B88" w:rsidRDefault="009E2B88"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〒666-0033 兵庫県川西市栄町10-17ジニアスBLD 2F</w:t>
            </w:r>
          </w:p>
          <w:p w:rsidR="009E2B88" w:rsidRDefault="009E2B88"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w:t>
            </w:r>
            <w:hyperlink r:id="rId7" w:history="1">
              <w:r w:rsidRPr="00996532">
                <w:rPr>
                  <w:rStyle w:val="a8"/>
                  <w:rFonts w:ascii="AR P丸ゴシック体M" w:eastAsia="AR P丸ゴシック体M" w:hint="eastAsia"/>
                  <w:sz w:val="20"/>
                  <w:szCs w:val="20"/>
                </w:rPr>
                <w:t>Tel:072-755-0570</w:t>
              </w:r>
            </w:hyperlink>
            <w:r>
              <w:rPr>
                <w:rFonts w:ascii="AR P丸ゴシック体M" w:eastAsia="AR P丸ゴシック体M"/>
                <w:sz w:val="20"/>
                <w:szCs w:val="20"/>
              </w:rPr>
              <w:t xml:space="preserve">  Mail:s.ound-s.tudio-b.eaton@ac.auone-net.jp</w:t>
            </w:r>
          </w:p>
          <w:p w:rsidR="009E2B88" w:rsidRDefault="009E2B88" w:rsidP="00215E56">
            <w:pPr>
              <w:snapToGrid w:val="0"/>
              <w:spacing w:line="240" w:lineRule="atLeast"/>
              <w:rPr>
                <w:rFonts w:ascii="AR P丸ゴシック体M" w:eastAsia="AR P丸ゴシック体M"/>
                <w:sz w:val="20"/>
                <w:szCs w:val="20"/>
              </w:rPr>
            </w:pPr>
          </w:p>
          <w:p w:rsidR="009E2B88" w:rsidRDefault="009E2B88"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 xml:space="preserve">　　　　　　</w:t>
            </w:r>
            <w:r w:rsidRPr="009E2B88">
              <w:rPr>
                <w:rFonts w:ascii="AR P丸ゴシック体M" w:eastAsia="AR P丸ゴシック体M" w:hint="eastAsia"/>
                <w:color w:val="FF0000"/>
                <w:sz w:val="20"/>
                <w:szCs w:val="20"/>
              </w:rPr>
              <w:t>※個人情報は適切に管理し、連絡事項の伝達等、本来の目的以外には利用いたしません。</w:t>
            </w:r>
          </w:p>
          <w:p w:rsidR="009E2B88" w:rsidRDefault="009E2B88" w:rsidP="00215E56">
            <w:pPr>
              <w:snapToGrid w:val="0"/>
              <w:spacing w:line="240" w:lineRule="atLeast"/>
              <w:rPr>
                <w:rFonts w:ascii="AR P丸ゴシック体M" w:eastAsia="AR P丸ゴシック体M"/>
                <w:sz w:val="20"/>
                <w:szCs w:val="20"/>
              </w:rPr>
            </w:pPr>
          </w:p>
          <w:p w:rsidR="009E2B88" w:rsidRDefault="009E2B88" w:rsidP="00215E56">
            <w:pPr>
              <w:snapToGrid w:val="0"/>
              <w:spacing w:line="240" w:lineRule="atLeast"/>
              <w:rPr>
                <w:rFonts w:ascii="AR P丸ゴシック体M" w:eastAsia="AR P丸ゴシック体M"/>
                <w:sz w:val="20"/>
                <w:szCs w:val="20"/>
              </w:rPr>
            </w:pPr>
            <w:r>
              <w:rPr>
                <w:rFonts w:ascii="AR P丸ゴシック体M" w:eastAsia="AR P丸ゴシック体M" w:hint="eastAsia"/>
                <w:sz w:val="20"/>
                <w:szCs w:val="20"/>
              </w:rPr>
              <w:t>出演に際しての注意事項</w:t>
            </w:r>
          </w:p>
          <w:p w:rsidR="009E2B88" w:rsidRPr="002E1BEB" w:rsidRDefault="009E2B88" w:rsidP="00215E56">
            <w:pPr>
              <w:snapToGrid w:val="0"/>
              <w:spacing w:line="240" w:lineRule="atLeast"/>
              <w:rPr>
                <w:rFonts w:ascii="AR P丸ゴシック体M" w:eastAsia="AR P丸ゴシック体M"/>
                <w:sz w:val="18"/>
                <w:szCs w:val="18"/>
              </w:rPr>
            </w:pPr>
            <w:r>
              <w:rPr>
                <w:rFonts w:ascii="AR P丸ゴシック体M" w:eastAsia="AR P丸ゴシック体M" w:hint="eastAsia"/>
                <w:sz w:val="20"/>
                <w:szCs w:val="20"/>
              </w:rPr>
              <w:t xml:space="preserve">　　　　　　</w:t>
            </w:r>
            <w:r w:rsidRPr="002E1BEB">
              <w:rPr>
                <w:rFonts w:ascii="AR P丸ゴシック体M" w:eastAsia="AR P丸ゴシック体M" w:hint="eastAsia"/>
                <w:sz w:val="20"/>
                <w:szCs w:val="20"/>
              </w:rPr>
              <w:t>○</w:t>
            </w:r>
            <w:r w:rsidRPr="002E1BEB">
              <w:rPr>
                <w:rFonts w:ascii="AR P丸ゴシック体M" w:eastAsia="AR P丸ゴシック体M" w:hint="eastAsia"/>
                <w:sz w:val="18"/>
                <w:szCs w:val="18"/>
              </w:rPr>
              <w:t>主催者で準備する機材はドラムセット・エレクトリックピアノ・ギターアンプ・ベースアンプ各１台を</w:t>
            </w:r>
          </w:p>
          <w:p w:rsidR="009E2B88" w:rsidRPr="002E1BEB" w:rsidRDefault="009E2B88" w:rsidP="00215E56">
            <w:pPr>
              <w:snapToGrid w:val="0"/>
              <w:spacing w:line="240" w:lineRule="atLeast"/>
              <w:rPr>
                <w:rFonts w:ascii="AR P丸ゴシック体M" w:eastAsia="AR P丸ゴシック体M"/>
                <w:sz w:val="18"/>
                <w:szCs w:val="18"/>
              </w:rPr>
            </w:pPr>
            <w:r w:rsidRPr="002E1BEB">
              <w:rPr>
                <w:rFonts w:ascii="AR P丸ゴシック体M" w:eastAsia="AR P丸ゴシック体M" w:hint="eastAsia"/>
                <w:sz w:val="18"/>
                <w:szCs w:val="18"/>
              </w:rPr>
              <w:t xml:space="preserve">　　　　　　予定しております。譜面台はご持参ください。</w:t>
            </w:r>
          </w:p>
          <w:p w:rsidR="009E2B88" w:rsidRPr="002E1BEB" w:rsidRDefault="009E2B88" w:rsidP="00215E56">
            <w:pPr>
              <w:snapToGrid w:val="0"/>
              <w:spacing w:line="240" w:lineRule="atLeast"/>
              <w:rPr>
                <w:rFonts w:ascii="AR P丸ゴシック体M" w:eastAsia="AR P丸ゴシック体M"/>
                <w:sz w:val="20"/>
                <w:szCs w:val="20"/>
              </w:rPr>
            </w:pPr>
            <w:r w:rsidRPr="002E1BEB">
              <w:rPr>
                <w:rFonts w:ascii="AR P丸ゴシック体M" w:eastAsia="AR P丸ゴシック体M" w:hint="eastAsia"/>
                <w:sz w:val="20"/>
                <w:szCs w:val="20"/>
              </w:rPr>
              <w:t xml:space="preserve">　　　　　　○</w:t>
            </w:r>
            <w:r w:rsidRPr="002E1BEB">
              <w:rPr>
                <w:rFonts w:ascii="AR P丸ゴシック体M" w:eastAsia="AR P丸ゴシック体M" w:hint="eastAsia"/>
                <w:sz w:val="18"/>
                <w:szCs w:val="18"/>
              </w:rPr>
              <w:t>演奏時間は現在未定ですが、転換時間を含め約30分程度を目安としてください。</w:t>
            </w:r>
          </w:p>
          <w:p w:rsidR="009E2B88" w:rsidRPr="002E1BEB" w:rsidRDefault="009E2B88" w:rsidP="00215E56">
            <w:pPr>
              <w:snapToGrid w:val="0"/>
              <w:spacing w:line="240" w:lineRule="atLeast"/>
              <w:rPr>
                <w:rFonts w:ascii="AR P丸ゴシック体M" w:eastAsia="AR P丸ゴシック体M" w:hAnsi="ＭＳ 明朝" w:cs="ＭＳ 明朝"/>
                <w:sz w:val="20"/>
                <w:szCs w:val="20"/>
              </w:rPr>
            </w:pPr>
            <w:r w:rsidRPr="002E1BEB">
              <w:rPr>
                <w:rFonts w:ascii="AR P丸ゴシック体M" w:eastAsia="AR P丸ゴシック体M" w:hint="eastAsia"/>
                <w:sz w:val="20"/>
                <w:szCs w:val="20"/>
              </w:rPr>
              <w:t xml:space="preserve">　　　　　　○</w:t>
            </w:r>
            <w:r w:rsidRPr="002E1BEB">
              <w:rPr>
                <w:rFonts w:ascii="AR P丸ゴシック体M" w:eastAsia="AR P丸ゴシック体M" w:hint="eastAsia"/>
                <w:sz w:val="18"/>
                <w:szCs w:val="18"/>
              </w:rPr>
              <w:t>サウンドチェックは原則できません。転換後、回線</w:t>
            </w:r>
            <w:r w:rsidRPr="002E1BEB">
              <w:rPr>
                <w:rFonts w:ascii="AR P丸ゴシック体M" w:eastAsia="AR P丸ゴシック体M" w:hAnsi="ＭＳ 明朝" w:cs="ＭＳ 明朝" w:hint="eastAsia"/>
                <w:sz w:val="18"/>
                <w:szCs w:val="18"/>
              </w:rPr>
              <w:t>チェックのみでライブスタートとなります。</w:t>
            </w:r>
          </w:p>
          <w:p w:rsidR="009E2B88" w:rsidRPr="002E1BEB" w:rsidRDefault="009E2B88" w:rsidP="00215E56">
            <w:pPr>
              <w:snapToGrid w:val="0"/>
              <w:spacing w:line="240" w:lineRule="atLeast"/>
              <w:rPr>
                <w:rFonts w:ascii="AR P丸ゴシック体M" w:eastAsia="AR P丸ゴシック体M" w:hAnsi="ＭＳ 明朝" w:cs="ＭＳ 明朝"/>
                <w:sz w:val="20"/>
                <w:szCs w:val="20"/>
              </w:rPr>
            </w:pPr>
            <w:r w:rsidRPr="002E1BEB">
              <w:rPr>
                <w:rFonts w:ascii="AR P丸ゴシック体M" w:eastAsia="AR P丸ゴシック体M" w:hAnsi="ＭＳ 明朝" w:cs="ＭＳ 明朝" w:hint="eastAsia"/>
                <w:sz w:val="20"/>
                <w:szCs w:val="20"/>
              </w:rPr>
              <w:t xml:space="preserve">　　　　　　○</w:t>
            </w:r>
            <w:r w:rsidRPr="002E1BEB">
              <w:rPr>
                <w:rFonts w:ascii="AR P丸ゴシック体M" w:eastAsia="AR P丸ゴシック体M" w:hAnsi="ＭＳ 明朝" w:cs="ＭＳ 明朝" w:hint="eastAsia"/>
                <w:sz w:val="18"/>
                <w:szCs w:val="18"/>
              </w:rPr>
              <w:t>降雨の状況により中止になる場合がございます。</w:t>
            </w:r>
          </w:p>
          <w:p w:rsidR="009E2B88" w:rsidRPr="002E1BEB" w:rsidRDefault="009E2B88" w:rsidP="00215E56">
            <w:pPr>
              <w:snapToGrid w:val="0"/>
              <w:spacing w:line="240" w:lineRule="atLeast"/>
              <w:rPr>
                <w:rFonts w:ascii="AR P丸ゴシック体M" w:eastAsia="AR P丸ゴシック体M" w:hAnsi="ＭＳ 明朝" w:cs="ＭＳ 明朝"/>
                <w:sz w:val="20"/>
                <w:szCs w:val="20"/>
              </w:rPr>
            </w:pPr>
            <w:r w:rsidRPr="002E1BEB">
              <w:rPr>
                <w:rFonts w:ascii="AR P丸ゴシック体M" w:eastAsia="AR P丸ゴシック体M" w:hAnsi="ＭＳ 明朝" w:cs="ＭＳ 明朝" w:hint="eastAsia"/>
                <w:sz w:val="20"/>
                <w:szCs w:val="20"/>
              </w:rPr>
              <w:t xml:space="preserve">　　　　　　○</w:t>
            </w:r>
            <w:r w:rsidRPr="002E1BEB">
              <w:rPr>
                <w:rFonts w:ascii="AR P丸ゴシック体M" w:eastAsia="AR P丸ゴシック体M" w:hAnsi="ＭＳ 明朝" w:cs="ＭＳ 明朝" w:hint="eastAsia"/>
                <w:sz w:val="18"/>
                <w:szCs w:val="18"/>
              </w:rPr>
              <w:t>応募多数の場合は、ご出演いただけない場合がございますのであらかじめご了承ください。</w:t>
            </w:r>
          </w:p>
          <w:p w:rsidR="002E1BEB" w:rsidRDefault="009E2B88" w:rsidP="00215E56">
            <w:pPr>
              <w:snapToGrid w:val="0"/>
              <w:spacing w:line="240" w:lineRule="atLeast"/>
              <w:rPr>
                <w:rFonts w:ascii="AR P丸ゴシック体M" w:eastAsia="AR P丸ゴシック体M" w:hAnsi="ＭＳ 明朝" w:cs="ＭＳ 明朝"/>
                <w:sz w:val="20"/>
                <w:szCs w:val="20"/>
              </w:rPr>
            </w:pPr>
            <w:r w:rsidRPr="002E1BEB">
              <w:rPr>
                <w:rFonts w:ascii="AR P丸ゴシック体M" w:eastAsia="AR P丸ゴシック体M" w:hAnsi="ＭＳ 明朝" w:cs="ＭＳ 明朝" w:hint="eastAsia"/>
                <w:sz w:val="20"/>
                <w:szCs w:val="20"/>
              </w:rPr>
              <w:t xml:space="preserve">　　　　　　○</w:t>
            </w:r>
            <w:r w:rsidRPr="002E1BEB">
              <w:rPr>
                <w:rFonts w:ascii="AR P丸ゴシック体M" w:eastAsia="AR P丸ゴシック体M" w:hAnsi="ＭＳ 明朝" w:cs="ＭＳ 明朝" w:hint="eastAsia"/>
                <w:sz w:val="18"/>
                <w:szCs w:val="18"/>
              </w:rPr>
              <w:t>その他ご質問は</w:t>
            </w:r>
            <w:r w:rsidR="002E1BEB" w:rsidRPr="002E1BEB">
              <w:rPr>
                <w:rFonts w:ascii="AR P丸ゴシック体M" w:eastAsia="AR P丸ゴシック体M" w:hAnsi="ＭＳ 明朝" w:cs="ＭＳ 明朝" w:hint="eastAsia"/>
                <w:sz w:val="18"/>
                <w:szCs w:val="18"/>
              </w:rPr>
              <w:t>電話、メールにてお問い合わせください。</w:t>
            </w:r>
          </w:p>
          <w:p w:rsidR="002E1BEB" w:rsidRDefault="002E1BEB" w:rsidP="00215E56">
            <w:pPr>
              <w:snapToGrid w:val="0"/>
              <w:spacing w:line="240" w:lineRule="atLeast"/>
              <w:rPr>
                <w:rFonts w:ascii="AR P丸ゴシック体M" w:eastAsia="AR P丸ゴシック体M" w:hAnsi="ＭＳ 明朝" w:cs="ＭＳ 明朝"/>
                <w:sz w:val="20"/>
                <w:szCs w:val="20"/>
              </w:rPr>
            </w:pPr>
          </w:p>
          <w:p w:rsidR="002E1BEB" w:rsidRDefault="002E1BEB" w:rsidP="00215E56">
            <w:pPr>
              <w:snapToGrid w:val="0"/>
              <w:spacing w:line="240" w:lineRule="atLeast"/>
              <w:rPr>
                <w:rFonts w:ascii="AR P丸ゴシック体M" w:eastAsia="AR P丸ゴシック体M" w:hAnsi="ＭＳ 明朝" w:cs="ＭＳ 明朝"/>
                <w:sz w:val="20"/>
                <w:szCs w:val="20"/>
              </w:rPr>
            </w:pPr>
            <w:r>
              <w:rPr>
                <w:rFonts w:ascii="AR P丸ゴシック体M" w:eastAsia="AR P丸ゴシック体M" w:hAnsi="ＭＳ 明朝" w:cs="ＭＳ 明朝" w:hint="eastAsia"/>
                <w:sz w:val="20"/>
                <w:szCs w:val="20"/>
              </w:rPr>
              <w:t>お問い合わせ先</w:t>
            </w:r>
          </w:p>
          <w:p w:rsidR="002E1BEB" w:rsidRDefault="002E1BEB" w:rsidP="00215E56">
            <w:pPr>
              <w:snapToGrid w:val="0"/>
              <w:spacing w:line="240" w:lineRule="atLeast"/>
              <w:rPr>
                <w:rFonts w:ascii="AR P丸ゴシック体M" w:eastAsia="AR P丸ゴシック体M" w:hAnsi="ＭＳ 明朝" w:cs="ＭＳ 明朝"/>
                <w:sz w:val="20"/>
                <w:szCs w:val="20"/>
              </w:rPr>
            </w:pPr>
            <w:r>
              <w:rPr>
                <w:rFonts w:ascii="AR P丸ゴシック体M" w:eastAsia="AR P丸ゴシック体M" w:hAnsi="ＭＳ 明朝" w:cs="ＭＳ 明朝" w:hint="eastAsia"/>
                <w:sz w:val="20"/>
                <w:szCs w:val="20"/>
              </w:rPr>
              <w:t>かわにし音灯り実行委員会（音楽ステージ事務局）</w:t>
            </w:r>
          </w:p>
          <w:p w:rsidR="002E1BEB" w:rsidRDefault="002E1BEB" w:rsidP="00215E56">
            <w:pPr>
              <w:snapToGrid w:val="0"/>
              <w:spacing w:line="240" w:lineRule="atLeast"/>
              <w:rPr>
                <w:rFonts w:ascii="AR P丸ゴシック体M" w:eastAsia="AR P丸ゴシック体M" w:hAnsi="ＭＳ 明朝" w:cs="ＭＳ 明朝"/>
                <w:sz w:val="20"/>
                <w:szCs w:val="20"/>
              </w:rPr>
            </w:pPr>
            <w:r>
              <w:rPr>
                <w:rFonts w:ascii="AR P丸ゴシック体M" w:eastAsia="AR P丸ゴシック体M" w:hAnsi="ＭＳ 明朝" w:cs="ＭＳ 明朝" w:hint="eastAsia"/>
                <w:sz w:val="20"/>
                <w:szCs w:val="20"/>
              </w:rPr>
              <w:t xml:space="preserve">　〒666-0033　兵庫県川西市栄町10-17ジニアスBLD </w:t>
            </w:r>
            <w:r>
              <w:rPr>
                <w:rFonts w:ascii="AR P丸ゴシック体M" w:eastAsia="AR P丸ゴシック体M" w:hAnsi="ＭＳ 明朝" w:cs="ＭＳ 明朝"/>
                <w:sz w:val="20"/>
                <w:szCs w:val="20"/>
              </w:rPr>
              <w:t>2F</w:t>
            </w:r>
          </w:p>
          <w:p w:rsidR="002E1BEB" w:rsidRDefault="002E1BEB" w:rsidP="00215E56">
            <w:pPr>
              <w:snapToGrid w:val="0"/>
              <w:spacing w:line="240" w:lineRule="atLeast"/>
              <w:rPr>
                <w:rFonts w:ascii="AR P丸ゴシック体M" w:eastAsia="AR P丸ゴシック体M" w:hAnsi="ＭＳ 明朝" w:cs="ＭＳ 明朝"/>
                <w:sz w:val="20"/>
                <w:szCs w:val="20"/>
              </w:rPr>
            </w:pPr>
            <w:r>
              <w:rPr>
                <w:rFonts w:ascii="AR P丸ゴシック体M" w:eastAsia="AR P丸ゴシック体M" w:hAnsi="ＭＳ 明朝" w:cs="ＭＳ 明朝" w:hint="eastAsia"/>
                <w:sz w:val="20"/>
                <w:szCs w:val="20"/>
              </w:rPr>
              <w:t xml:space="preserve">　</w:t>
            </w:r>
            <w:hyperlink r:id="rId8" w:history="1">
              <w:r w:rsidRPr="00996532">
                <w:rPr>
                  <w:rStyle w:val="a8"/>
                  <w:rFonts w:ascii="AR P丸ゴシック体M" w:eastAsia="AR P丸ゴシック体M" w:hAnsi="ＭＳ 明朝" w:cs="ＭＳ 明朝" w:hint="eastAsia"/>
                  <w:sz w:val="20"/>
                  <w:szCs w:val="20"/>
                </w:rPr>
                <w:t>Tel:072-755-0570</w:t>
              </w:r>
            </w:hyperlink>
            <w:r>
              <w:rPr>
                <w:rFonts w:ascii="AR P丸ゴシック体M" w:eastAsia="AR P丸ゴシック体M" w:hAnsi="ＭＳ 明朝" w:cs="ＭＳ 明朝" w:hint="eastAsia"/>
                <w:sz w:val="20"/>
                <w:szCs w:val="20"/>
              </w:rPr>
              <w:t xml:space="preserve"> </w:t>
            </w:r>
            <w:r>
              <w:rPr>
                <w:rFonts w:ascii="AR P丸ゴシック体M" w:eastAsia="AR P丸ゴシック体M" w:hAnsi="ＭＳ 明朝" w:cs="ＭＳ 明朝"/>
                <w:sz w:val="20"/>
                <w:szCs w:val="20"/>
              </w:rPr>
              <w:t xml:space="preserve"> Mail:s.ound-s.tudio-b.eaton@ac.auone-net.jp</w:t>
            </w:r>
          </w:p>
          <w:p w:rsidR="002E1BEB" w:rsidRPr="002E1BEB" w:rsidRDefault="002E1BEB" w:rsidP="00215E56">
            <w:pPr>
              <w:snapToGrid w:val="0"/>
              <w:spacing w:line="240" w:lineRule="atLeast"/>
              <w:rPr>
                <w:rFonts w:ascii="AR P丸ゴシック体M" w:eastAsia="AR P丸ゴシック体M" w:hAnsi="ＭＳ 明朝" w:cs="ＭＳ 明朝"/>
                <w:sz w:val="20"/>
                <w:szCs w:val="20"/>
              </w:rPr>
            </w:pPr>
            <w:r>
              <w:rPr>
                <w:rFonts w:ascii="AR P丸ゴシック体M" w:eastAsia="AR P丸ゴシック体M" w:hAnsi="ＭＳ 明朝" w:cs="ＭＳ 明朝"/>
                <w:sz w:val="20"/>
                <w:szCs w:val="20"/>
              </w:rPr>
              <w:t xml:space="preserve">  https://kawanishiotoakari.jimdo.com/</w:t>
            </w:r>
          </w:p>
        </w:tc>
      </w:tr>
    </w:tbl>
    <w:tbl>
      <w:tblPr>
        <w:tblpPr w:leftFromText="180" w:rightFromText="180" w:tblpX="-51" w:tblpY="574"/>
        <w:tblW w:w="0" w:type="auto"/>
        <w:tblLayout w:type="fixed"/>
        <w:tblLook w:val="04A0" w:firstRow="1" w:lastRow="0" w:firstColumn="1" w:lastColumn="0" w:noHBand="0" w:noVBand="1"/>
      </w:tblPr>
      <w:tblGrid>
        <w:gridCol w:w="2585"/>
        <w:gridCol w:w="7159"/>
      </w:tblGrid>
      <w:tr w:rsidR="002E1BEB" w:rsidTr="002E1BEB">
        <w:trPr>
          <w:trHeight w:hRule="exact" w:val="370"/>
        </w:trPr>
        <w:tc>
          <w:tcPr>
            <w:tcW w:w="974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84" w:lineRule="exact"/>
              <w:ind w:left="3588" w:right="-239"/>
            </w:pPr>
            <w:r>
              <w:rPr>
                <w:rFonts w:ascii="HG丸ｺﾞｼｯｸM-PRO" w:hAnsi="HG丸ｺﾞｼｯｸM-PRO" w:cs="HG丸ｺﾞｼｯｸM-PRO"/>
                <w:noProof/>
                <w:color w:val="000000"/>
                <w:spacing w:val="-6"/>
                <w:sz w:val="20"/>
              </w:rPr>
              <w:lastRenderedPageBreak/>
              <w:t>出　演　希　望　者　情　報</w:t>
            </w:r>
          </w:p>
        </w:tc>
      </w:tr>
      <w:tr w:rsidR="002E1BEB" w:rsidTr="002E1BEB">
        <w:trPr>
          <w:trHeight w:hRule="exact" w:val="235"/>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480" w:lineRule="exact"/>
              <w:ind w:left="212" w:right="-239"/>
            </w:pPr>
          </w:p>
          <w:p w:rsidR="002E1BEB" w:rsidRDefault="002E1BEB" w:rsidP="001F5508">
            <w:pPr>
              <w:spacing w:line="209" w:lineRule="exact"/>
              <w:ind w:left="212" w:right="-239"/>
            </w:pPr>
            <w:r>
              <w:rPr>
                <w:rFonts w:ascii="HG丸ｺﾞｼｯｸM-PRO" w:hAnsi="HG丸ｺﾞｼｯｸM-PRO" w:cs="HG丸ｺﾞｼｯｸM-PRO"/>
                <w:noProof/>
                <w:color w:val="000000"/>
                <w:spacing w:val="-6"/>
                <w:sz w:val="20"/>
              </w:rPr>
              <w:t>バ　　ン　　ド　　名</w:t>
            </w:r>
            <w:r>
              <w:rPr>
                <w:rFonts w:ascii="Calibri" w:hAnsi="Calibri" w:cs="Calibri"/>
                <w:noProof/>
                <w:color w:val="000000"/>
                <w:w w:val="239"/>
                <w:sz w:val="12"/>
              </w:rPr>
              <w:t> </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189" w:lineRule="exact"/>
              <w:ind w:left="193" w:right="-239"/>
            </w:pPr>
            <w:r>
              <w:rPr>
                <w:rFonts w:ascii="HG丸ｺﾞｼｯｸM-PRO" w:hAnsi="HG丸ｺﾞｼｯｸM-PRO" w:cs="HG丸ｺﾞｼｯｸM-PRO"/>
                <w:noProof/>
                <w:color w:val="000000"/>
                <w:spacing w:val="-6"/>
                <w:sz w:val="12"/>
              </w:rPr>
              <w:t>フ　リ　ガ　ナ</w:t>
            </w:r>
          </w:p>
        </w:tc>
      </w:tr>
      <w:tr w:rsidR="002E1BEB" w:rsidTr="002E1BEB">
        <w:trPr>
          <w:trHeight w:hRule="exact" w:val="708"/>
        </w:trPr>
        <w:tc>
          <w:tcPr>
            <w:tcW w:w="258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189" w:lineRule="exact"/>
            </w:pP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189" w:lineRule="exact"/>
            </w:pPr>
          </w:p>
        </w:tc>
      </w:tr>
      <w:tr w:rsidR="002E1BEB" w:rsidTr="002E1BEB">
        <w:trPr>
          <w:trHeight w:hRule="exact" w:val="708"/>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40" w:lineRule="exact"/>
              <w:ind w:left="148" w:right="-239"/>
            </w:pPr>
          </w:p>
          <w:p w:rsidR="002E1BEB" w:rsidRDefault="002E1BEB" w:rsidP="001F5508">
            <w:pPr>
              <w:spacing w:line="214" w:lineRule="exact"/>
              <w:ind w:left="148" w:right="-239"/>
            </w:pPr>
            <w:r>
              <w:rPr>
                <w:rFonts w:ascii="HG丸ｺﾞｼｯｸM-PRO" w:hAnsi="HG丸ｺﾞｼｯｸM-PRO" w:cs="HG丸ｺﾞｼｯｸM-PRO"/>
                <w:noProof/>
                <w:color w:val="000000"/>
                <w:spacing w:val="-6"/>
                <w:sz w:val="20"/>
              </w:rPr>
              <w:t>音　楽　ジ　ャ　ン　ル</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14" w:lineRule="exact"/>
            </w:pPr>
          </w:p>
        </w:tc>
      </w:tr>
      <w:tr w:rsidR="002E1BEB" w:rsidTr="002E1BEB">
        <w:trPr>
          <w:trHeight w:hRule="exact" w:val="708"/>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40" w:lineRule="exact"/>
              <w:ind w:left="112" w:right="-239"/>
            </w:pPr>
          </w:p>
          <w:p w:rsidR="002E1BEB" w:rsidRDefault="002E1BEB" w:rsidP="001F5508">
            <w:pPr>
              <w:spacing w:line="214" w:lineRule="exact"/>
              <w:ind w:left="112" w:right="-239"/>
            </w:pPr>
            <w:r>
              <w:rPr>
                <w:rFonts w:ascii="HG丸ｺﾞｼｯｸM-PRO" w:eastAsia="HG丸ｺﾞｼｯｸM-PRO" w:hAnsi="HG丸ｺﾞｼｯｸM-PRO" w:cs="HG丸ｺﾞｼｯｸM-PRO"/>
                <w:noProof/>
                <w:color w:val="000000"/>
                <w:spacing w:val="-6"/>
                <w:sz w:val="20"/>
              </w:rPr>
              <w:t>バ</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ン</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ド</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編</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成（</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楽</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器</w:t>
            </w:r>
            <w:r>
              <w:rPr>
                <w:rFonts w:ascii="Calibri" w:hAnsi="Calibri" w:cs="Calibri"/>
                <w:noProof/>
                <w:color w:val="000000"/>
                <w:spacing w:val="19"/>
                <w:sz w:val="20"/>
              </w:rPr>
              <w:t> </w:t>
            </w:r>
            <w:r>
              <w:rPr>
                <w:rFonts w:ascii="HG丸ｺﾞｼｯｸM-PRO" w:eastAsia="HG丸ｺﾞｼｯｸM-PRO" w:hAnsi="HG丸ｺﾞｼｯｸM-PRO" w:cs="HG丸ｺﾞｼｯｸM-PRO"/>
                <w:noProof/>
                <w:color w:val="000000"/>
                <w:spacing w:val="-6"/>
                <w:sz w:val="20"/>
              </w:rPr>
              <w:t>）</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14" w:lineRule="exact"/>
            </w:pPr>
          </w:p>
        </w:tc>
      </w:tr>
      <w:tr w:rsidR="002E1BEB" w:rsidTr="002E1BEB">
        <w:trPr>
          <w:trHeight w:hRule="exact" w:val="708"/>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40" w:lineRule="exact"/>
              <w:ind w:left="208" w:right="-239"/>
            </w:pPr>
          </w:p>
          <w:p w:rsidR="002E1BEB" w:rsidRDefault="002E1BEB" w:rsidP="001F5508">
            <w:pPr>
              <w:spacing w:line="214" w:lineRule="exact"/>
              <w:ind w:left="208" w:right="-239"/>
            </w:pPr>
            <w:r>
              <w:rPr>
                <w:rFonts w:ascii="HG丸ｺﾞｼｯｸM-PRO" w:hAnsi="HG丸ｺﾞｼｯｸM-PRO" w:cs="HG丸ｺﾞｼｯｸM-PRO"/>
                <w:noProof/>
                <w:color w:val="000000"/>
                <w:spacing w:val="-6"/>
                <w:sz w:val="20"/>
              </w:rPr>
              <w:t>メ　ン　バ　ー　人　数</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214" w:lineRule="exact"/>
            </w:pPr>
          </w:p>
        </w:tc>
      </w:tr>
      <w:tr w:rsidR="002E1BEB" w:rsidTr="002E1BEB">
        <w:trPr>
          <w:trHeight w:hRule="exact" w:val="708"/>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360" w:lineRule="exact"/>
              <w:ind w:left="246" w:right="-239"/>
            </w:pPr>
            <w:r>
              <w:rPr>
                <w:rFonts w:ascii="HG丸ｺﾞｼｯｸM-PRO" w:hAnsi="HG丸ｺﾞｼｯｸM-PRO" w:cs="HG丸ｺﾞｼｯｸM-PRO"/>
                <w:noProof/>
                <w:color w:val="000000"/>
                <w:spacing w:val="-6"/>
                <w:sz w:val="20"/>
              </w:rPr>
              <w:t>提　　出　　音　　源</w:t>
            </w:r>
            <w:r>
              <w:rPr>
                <w:rFonts w:ascii="HG丸ｺﾞｼｯｸM-PRO" w:hAnsi="HG丸ｺﾞｼｯｸM-PRO" w:cs="HG丸ｺﾞｼｯｸM-PRO"/>
                <w:noProof/>
                <w:color w:val="000000"/>
                <w:spacing w:val="-6"/>
                <w:sz w:val="12"/>
              </w:rPr>
              <w:t>※</w:t>
            </w:r>
          </w:p>
          <w:p w:rsidR="002E1BEB" w:rsidRDefault="002E1BEB" w:rsidP="001F5508">
            <w:pPr>
              <w:spacing w:line="187" w:lineRule="exact"/>
              <w:ind w:left="522" w:right="-239"/>
            </w:pPr>
            <w:r>
              <w:rPr>
                <w:rFonts w:ascii="HG丸ｺﾞｼｯｸM-PRO" w:hAnsi="HG丸ｺﾞｼｯｸM-PRO" w:cs="HG丸ｺﾞｼｯｸM-PRO"/>
                <w:noProof/>
                <w:color w:val="000000"/>
                <w:spacing w:val="-5"/>
                <w:sz w:val="16"/>
              </w:rPr>
              <w:t>(</w:t>
            </w:r>
            <w:r>
              <w:rPr>
                <w:rFonts w:ascii="HG丸ｺﾞｼｯｸM-PRO" w:hAnsi="HG丸ｺﾞｼｯｸM-PRO" w:cs="HG丸ｺﾞｼｯｸM-PRO"/>
                <w:noProof/>
                <w:color w:val="000000"/>
                <w:spacing w:val="-5"/>
                <w:sz w:val="16"/>
              </w:rPr>
              <w:t>ファイル名、形式等</w:t>
            </w:r>
            <w:r>
              <w:rPr>
                <w:rFonts w:ascii="HG丸ｺﾞｼｯｸM-PRO" w:hAnsi="HG丸ｺﾞｼｯｸM-PRO" w:cs="HG丸ｺﾞｼｯｸM-PRO"/>
                <w:noProof/>
                <w:color w:val="000000"/>
                <w:spacing w:val="-5"/>
                <w:sz w:val="16"/>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E1BEB" w:rsidRDefault="002E1BEB" w:rsidP="001F5508">
            <w:pPr>
              <w:spacing w:line="187" w:lineRule="exact"/>
            </w:pPr>
          </w:p>
        </w:tc>
      </w:tr>
    </w:tbl>
    <w:p w:rsidR="002438B1" w:rsidRDefault="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Default="002438B1" w:rsidP="002438B1"/>
    <w:tbl>
      <w:tblPr>
        <w:tblpPr w:leftFromText="180" w:rightFromText="180" w:tblpX="-51" w:tblpY="4985"/>
        <w:tblW w:w="0" w:type="auto"/>
        <w:tblLayout w:type="fixed"/>
        <w:tblLook w:val="04A0" w:firstRow="1" w:lastRow="0" w:firstColumn="1" w:lastColumn="0" w:noHBand="0" w:noVBand="1"/>
      </w:tblPr>
      <w:tblGrid>
        <w:gridCol w:w="2585"/>
        <w:gridCol w:w="7159"/>
      </w:tblGrid>
      <w:tr w:rsidR="002438B1" w:rsidTr="001F5508">
        <w:trPr>
          <w:trHeight w:hRule="exact" w:val="370"/>
        </w:trPr>
        <w:tc>
          <w:tcPr>
            <w:tcW w:w="974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84" w:lineRule="exact"/>
              <w:ind w:left="3787" w:right="-239"/>
            </w:pPr>
            <w:r>
              <w:rPr>
                <w:rFonts w:ascii="HG丸ｺﾞｼｯｸM-PRO" w:hAnsi="HG丸ｺﾞｼｯｸM-PRO" w:cs="HG丸ｺﾞｼｯｸM-PRO"/>
                <w:noProof/>
                <w:color w:val="000000"/>
                <w:spacing w:val="-6"/>
                <w:sz w:val="20"/>
              </w:rPr>
              <w:t>代　表　者　連　絡　先</w:t>
            </w:r>
          </w:p>
        </w:tc>
      </w:tr>
      <w:tr w:rsidR="002438B1" w:rsidTr="001F5508">
        <w:trPr>
          <w:trHeight w:hRule="exact" w:val="236"/>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40" w:lineRule="exact"/>
              <w:ind w:left="760" w:right="-239"/>
            </w:pPr>
          </w:p>
          <w:p w:rsidR="002438B1" w:rsidRDefault="002438B1" w:rsidP="001F5508">
            <w:pPr>
              <w:spacing w:line="212" w:lineRule="exact"/>
              <w:ind w:left="760" w:right="-239"/>
            </w:pPr>
            <w:r>
              <w:rPr>
                <w:rFonts w:ascii="HG丸ｺﾞｼｯｸM-PRO" w:hAnsi="HG丸ｺﾞｼｯｸM-PRO" w:cs="HG丸ｺﾞｼｯｸM-PRO"/>
                <w:noProof/>
                <w:color w:val="000000"/>
                <w:spacing w:val="-6"/>
                <w:sz w:val="16"/>
              </w:rPr>
              <w:t xml:space="preserve">氏　　　名　</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189" w:lineRule="exact"/>
              <w:ind w:left="193" w:right="-239"/>
            </w:pPr>
            <w:r>
              <w:rPr>
                <w:rFonts w:ascii="HG丸ｺﾞｼｯｸM-PRO" w:hAnsi="HG丸ｺﾞｼｯｸM-PRO" w:cs="HG丸ｺﾞｼｯｸM-PRO"/>
                <w:noProof/>
                <w:color w:val="000000"/>
                <w:spacing w:val="-6"/>
                <w:sz w:val="12"/>
              </w:rPr>
              <w:t>フ　リ　ガ　ナ</w:t>
            </w:r>
          </w:p>
        </w:tc>
      </w:tr>
      <w:tr w:rsidR="002438B1" w:rsidTr="001F5508">
        <w:trPr>
          <w:trHeight w:hRule="exact" w:val="502"/>
        </w:trPr>
        <w:tc>
          <w:tcPr>
            <w:tcW w:w="258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189" w:lineRule="exact"/>
            </w:pP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189" w:lineRule="exact"/>
            </w:pPr>
          </w:p>
        </w:tc>
      </w:tr>
      <w:tr w:rsidR="002438B1" w:rsidTr="001F5508">
        <w:trPr>
          <w:trHeight w:hRule="exact" w:val="235"/>
        </w:trPr>
        <w:tc>
          <w:tcPr>
            <w:tcW w:w="258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40" w:lineRule="exact"/>
              <w:ind w:left="781" w:right="-239"/>
            </w:pPr>
          </w:p>
          <w:p w:rsidR="002438B1" w:rsidRDefault="002438B1" w:rsidP="001F5508">
            <w:pPr>
              <w:spacing w:line="396" w:lineRule="exact"/>
              <w:ind w:left="781" w:right="-239"/>
            </w:pPr>
            <w:r>
              <w:rPr>
                <w:rFonts w:ascii="HG丸ｺﾞｼｯｸM-PRO" w:hAnsi="HG丸ｺﾞｼｯｸM-PRO" w:cs="HG丸ｺﾞｼｯｸM-PRO"/>
                <w:noProof/>
                <w:color w:val="000000"/>
                <w:spacing w:val="-6"/>
                <w:sz w:val="16"/>
              </w:rPr>
              <w:t>住　　　所</w:t>
            </w:r>
            <w:r>
              <w:rPr>
                <w:rFonts w:ascii="HG丸ｺﾞｼｯｸM-PRO" w:hAnsi="HG丸ｺﾞｼｯｸM-PRO" w:cs="HG丸ｺﾞｼｯｸM-PRO"/>
                <w:noProof/>
                <w:color w:val="000000"/>
                <w:spacing w:val="-6"/>
                <w:sz w:val="12"/>
              </w:rPr>
              <w:t xml:space="preserve">　</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189" w:lineRule="exact"/>
              <w:ind w:left="193" w:right="-239"/>
            </w:pPr>
            <w:r>
              <w:rPr>
                <w:rFonts w:ascii="HG丸ｺﾞｼｯｸM-PRO" w:hAnsi="HG丸ｺﾞｼｯｸM-PRO" w:cs="HG丸ｺﾞｼｯｸM-PRO"/>
                <w:noProof/>
                <w:color w:val="000000"/>
                <w:spacing w:val="-6"/>
                <w:sz w:val="12"/>
              </w:rPr>
              <w:t>フ　リ　ガ　ナ</w:t>
            </w:r>
          </w:p>
        </w:tc>
      </w:tr>
      <w:tr w:rsidR="002438B1" w:rsidTr="001F5508">
        <w:trPr>
          <w:trHeight w:hRule="exact" w:val="871"/>
        </w:trPr>
        <w:tc>
          <w:tcPr>
            <w:tcW w:w="258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189" w:lineRule="exact"/>
            </w:pP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25" w:lineRule="exact"/>
              <w:ind w:left="40" w:right="-239"/>
            </w:pPr>
            <w:r>
              <w:rPr>
                <w:rFonts w:ascii="MS-PGothic" w:hAnsi="MS-PGothic" w:cs="MS-PGothic"/>
                <w:noProof/>
                <w:color w:val="000000"/>
                <w:sz w:val="16"/>
              </w:rPr>
              <w:t xml:space="preserve">　</w:t>
            </w:r>
            <w:r>
              <w:rPr>
                <w:rFonts w:ascii="SegoeUISymbol" w:hAnsi="SegoeUISymbol" w:cs="SegoeUISymbol"/>
                <w:noProof/>
                <w:color w:val="000000"/>
                <w:sz w:val="16"/>
              </w:rPr>
              <w:t>🏣</w:t>
            </w:r>
          </w:p>
        </w:tc>
      </w:tr>
      <w:tr w:rsidR="002438B1" w:rsidTr="001F5508">
        <w:trPr>
          <w:trHeight w:hRule="exact" w:val="502"/>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3" w:lineRule="exact"/>
              <w:ind w:left="901" w:right="-239"/>
            </w:pPr>
            <w:r>
              <w:rPr>
                <w:rFonts w:ascii="HG丸ｺﾞｼｯｸM-PRO" w:hAnsi="HG丸ｺﾞｼｯｸM-PRO" w:cs="HG丸ｺﾞｼｯｸM-PRO"/>
                <w:noProof/>
                <w:color w:val="000000"/>
                <w:spacing w:val="-6"/>
                <w:sz w:val="16"/>
              </w:rPr>
              <w:t>Ｔ　Ｅ　Ｌ</w:t>
            </w:r>
            <w:r w:rsidR="0045270B">
              <w:rPr>
                <w:rFonts w:ascii="HG丸ｺﾞｼｯｸM-PRO" w:hAnsi="HG丸ｺﾞｼｯｸM-PRO" w:cs="HG丸ｺﾞｼｯｸM-PRO" w:hint="eastAsia"/>
                <w:noProof/>
                <w:color w:val="000000"/>
                <w:spacing w:val="-6"/>
                <w:sz w:val="16"/>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3" w:lineRule="exact"/>
            </w:pPr>
          </w:p>
        </w:tc>
      </w:tr>
      <w:tr w:rsidR="002438B1" w:rsidTr="001F5508">
        <w:trPr>
          <w:trHeight w:hRule="exact" w:val="502"/>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3" w:lineRule="exact"/>
              <w:ind w:left="964" w:right="-239"/>
            </w:pPr>
            <w:r>
              <w:rPr>
                <w:rFonts w:ascii="HG丸ｺﾞｼｯｸM-PRO" w:hAnsi="HG丸ｺﾞｼｯｸM-PRO" w:cs="HG丸ｺﾞｼｯｸM-PRO"/>
                <w:noProof/>
                <w:color w:val="000000"/>
                <w:spacing w:val="-5"/>
                <w:sz w:val="16"/>
              </w:rPr>
              <w:t>F</w:t>
            </w:r>
            <w:r>
              <w:rPr>
                <w:rFonts w:ascii="HG丸ｺﾞｼｯｸM-PRO" w:hAnsi="HG丸ｺﾞｼｯｸM-PRO" w:cs="HG丸ｺﾞｼｯｸM-PRO"/>
                <w:noProof/>
                <w:color w:val="000000"/>
                <w:spacing w:val="-5"/>
                <w:sz w:val="16"/>
              </w:rPr>
              <w:t xml:space="preserve">　</w:t>
            </w:r>
            <w:r>
              <w:rPr>
                <w:rFonts w:ascii="HG丸ｺﾞｼｯｸM-PRO" w:hAnsi="HG丸ｺﾞｼｯｸM-PRO" w:cs="HG丸ｺﾞｼｯｸM-PRO"/>
                <w:noProof/>
                <w:color w:val="000000"/>
                <w:spacing w:val="-5"/>
                <w:sz w:val="16"/>
              </w:rPr>
              <w:t>A</w:t>
            </w:r>
            <w:r>
              <w:rPr>
                <w:rFonts w:ascii="HG丸ｺﾞｼｯｸM-PRO" w:hAnsi="HG丸ｺﾞｼｯｸM-PRO" w:cs="HG丸ｺﾞｼｯｸM-PRO"/>
                <w:noProof/>
                <w:color w:val="000000"/>
                <w:spacing w:val="-5"/>
                <w:sz w:val="16"/>
              </w:rPr>
              <w:t xml:space="preserve">　</w:t>
            </w:r>
            <w:r>
              <w:rPr>
                <w:rFonts w:ascii="HG丸ｺﾞｼｯｸM-PRO" w:hAnsi="HG丸ｺﾞｼｯｸM-PRO" w:cs="HG丸ｺﾞｼｯｸM-PRO"/>
                <w:noProof/>
                <w:color w:val="000000"/>
                <w:spacing w:val="-5"/>
                <w:sz w:val="16"/>
              </w:rPr>
              <w:t>X</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3" w:lineRule="exact"/>
            </w:pPr>
          </w:p>
        </w:tc>
      </w:tr>
      <w:tr w:rsidR="002438B1" w:rsidTr="001F5508">
        <w:trPr>
          <w:trHeight w:hRule="exact" w:val="502"/>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3" w:lineRule="exact"/>
              <w:ind w:left="901" w:right="-239"/>
            </w:pPr>
            <w:r>
              <w:rPr>
                <w:rFonts w:ascii="HG丸ｺﾞｼｯｸM-PRO" w:hAnsi="HG丸ｺﾞｼｯｸM-PRO" w:cs="HG丸ｺﾞｼｯｸM-PRO"/>
                <w:noProof/>
                <w:color w:val="000000"/>
                <w:spacing w:val="-6"/>
                <w:sz w:val="16"/>
              </w:rPr>
              <w:t>携　　　帯</w:t>
            </w:r>
            <w:r w:rsidR="0045270B">
              <w:rPr>
                <w:rFonts w:ascii="HG丸ｺﾞｼｯｸM-PRO" w:hAnsi="HG丸ｺﾞｼｯｸM-PRO" w:cs="HG丸ｺﾞｼｯｸM-PRO" w:hint="eastAsia"/>
                <w:noProof/>
                <w:color w:val="000000"/>
                <w:spacing w:val="-6"/>
                <w:sz w:val="16"/>
              </w:rPr>
              <w:t>※</w:t>
            </w:r>
            <w:bookmarkStart w:id="0" w:name="_GoBack"/>
            <w:bookmarkEnd w:id="0"/>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3" w:lineRule="exact"/>
            </w:pPr>
          </w:p>
        </w:tc>
      </w:tr>
      <w:tr w:rsidR="002438B1" w:rsidTr="001F5508">
        <w:trPr>
          <w:trHeight w:hRule="exact" w:val="502"/>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4" w:lineRule="exact"/>
              <w:ind w:left="620" w:right="-239"/>
            </w:pPr>
            <w:r>
              <w:rPr>
                <w:rFonts w:ascii="HG丸ｺﾞｼｯｸM-PRO" w:eastAsia="HG丸ｺﾞｼｯｸM-PRO" w:hAnsi="HG丸ｺﾞｼｯｸM-PRO" w:cs="HG丸ｺﾞｼｯｸM-PRO"/>
                <w:noProof/>
                <w:color w:val="000000"/>
                <w:spacing w:val="-6"/>
                <w:sz w:val="16"/>
              </w:rPr>
              <w:t>メールアドレス</w:t>
            </w:r>
            <w:r>
              <w:rPr>
                <w:rFonts w:ascii="HG丸ｺﾞｼｯｸM-PRO" w:hAnsi="HG丸ｺﾞｼｯｸM-PRO" w:cs="HG丸ｺﾞｼｯｸM-PRO"/>
                <w:noProof/>
                <w:color w:val="000000"/>
                <w:spacing w:val="-6"/>
                <w:sz w:val="12"/>
              </w:rPr>
              <w:t xml:space="preserve">　</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334" w:lineRule="exact"/>
              <w:ind w:left="3386" w:right="-239"/>
            </w:pPr>
            <w:r>
              <w:rPr>
                <w:rFonts w:ascii="HG丸ｺﾞｼｯｸM-PRO" w:eastAsia="HG丸ｺﾞｼｯｸM-PRO" w:hAnsi="HG丸ｺﾞｼｯｸM-PRO" w:cs="HG丸ｺﾞｼｯｸM-PRO"/>
                <w:noProof/>
                <w:color w:val="000000"/>
                <w:spacing w:val="-6"/>
                <w:sz w:val="16"/>
              </w:rPr>
              <w:t>＠</w:t>
            </w:r>
          </w:p>
        </w:tc>
      </w:tr>
    </w:tbl>
    <w:p w:rsid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Default="002438B1" w:rsidP="002438B1"/>
    <w:tbl>
      <w:tblPr>
        <w:tblpPr w:leftFromText="180" w:rightFromText="180" w:tblpX="-51" w:tblpY="9472"/>
        <w:tblW w:w="0" w:type="auto"/>
        <w:tblLayout w:type="fixed"/>
        <w:tblLook w:val="04A0" w:firstRow="1" w:lastRow="0" w:firstColumn="1" w:lastColumn="0" w:noHBand="0" w:noVBand="1"/>
      </w:tblPr>
      <w:tblGrid>
        <w:gridCol w:w="2585"/>
        <w:gridCol w:w="7159"/>
      </w:tblGrid>
      <w:tr w:rsidR="002438B1" w:rsidTr="001F5508">
        <w:trPr>
          <w:trHeight w:hRule="exact" w:val="1123"/>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40" w:lineRule="exact"/>
              <w:ind w:left="486" w:right="-239"/>
            </w:pPr>
          </w:p>
          <w:p w:rsidR="002438B1" w:rsidRDefault="002438B1" w:rsidP="001F5508">
            <w:pPr>
              <w:spacing w:line="420" w:lineRule="exact"/>
              <w:ind w:left="486" w:right="-239"/>
            </w:pPr>
            <w:r>
              <w:rPr>
                <w:rFonts w:ascii="HG丸ｺﾞｼｯｸM-PRO" w:hAnsi="HG丸ｺﾞｼｯｸM-PRO" w:cs="HG丸ｺﾞｼｯｸM-PRO"/>
                <w:noProof/>
                <w:color w:val="000000"/>
                <w:spacing w:val="-6"/>
                <w:sz w:val="20"/>
              </w:rPr>
              <w:t>応　募　動　機</w:t>
            </w:r>
            <w:r>
              <w:rPr>
                <w:rFonts w:ascii="HG丸ｺﾞｼｯｸM-PRO" w:hAnsi="HG丸ｺﾞｼｯｸM-PRO" w:cs="HG丸ｺﾞｼｯｸM-PRO"/>
                <w:noProof/>
                <w:color w:val="000000"/>
                <w:spacing w:val="-6"/>
                <w:sz w:val="12"/>
              </w:rPr>
              <w:t xml:space="preserve">　</w:t>
            </w:r>
            <w:r>
              <w:rPr>
                <w:rFonts w:ascii="HG丸ｺﾞｼｯｸM-PRO" w:hAnsi="HG丸ｺﾞｼｯｸM-PRO" w:cs="HG丸ｺﾞｼｯｸM-PRO"/>
                <w:noProof/>
                <w:color w:val="000000"/>
                <w:spacing w:val="-6"/>
                <w:sz w:val="12"/>
              </w:rPr>
              <w:t>※</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420" w:lineRule="exact"/>
            </w:pPr>
          </w:p>
        </w:tc>
      </w:tr>
      <w:tr w:rsidR="002438B1" w:rsidTr="001F5508">
        <w:trPr>
          <w:trHeight w:hRule="exact" w:val="1123"/>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40" w:lineRule="exact"/>
              <w:ind w:left="606" w:right="-239"/>
            </w:pPr>
          </w:p>
          <w:p w:rsidR="002438B1" w:rsidRDefault="002438B1" w:rsidP="001F5508">
            <w:pPr>
              <w:spacing w:line="310" w:lineRule="exact"/>
              <w:ind w:left="606" w:right="-239"/>
            </w:pPr>
            <w:r>
              <w:rPr>
                <w:rFonts w:ascii="HG丸ｺﾞｼｯｸM-PRO" w:eastAsia="HG丸ｺﾞｼｯｸM-PRO" w:hAnsi="HG丸ｺﾞｼｯｸM-PRO" w:cs="HG丸ｺﾞｼｯｸM-PRO"/>
                <w:noProof/>
                <w:color w:val="000000"/>
                <w:spacing w:val="-6"/>
                <w:sz w:val="20"/>
              </w:rPr>
              <w:t>バンドの活動歴</w:t>
            </w:r>
          </w:p>
          <w:p w:rsidR="002438B1" w:rsidRDefault="002438B1" w:rsidP="001F5508">
            <w:pPr>
              <w:spacing w:line="223" w:lineRule="exact"/>
              <w:ind w:left="606" w:right="-239"/>
            </w:pPr>
            <w:r>
              <w:rPr>
                <w:rFonts w:ascii="HG丸ｺﾞｼｯｸM-PRO" w:hAnsi="HG丸ｺﾞｼｯｸM-PRO" w:cs="HG丸ｺﾞｼｯｸM-PRO"/>
                <w:noProof/>
                <w:color w:val="000000"/>
                <w:spacing w:val="-6"/>
                <w:sz w:val="20"/>
              </w:rPr>
              <w:t>自　己　Ｐ　Ｒ</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23" w:lineRule="exact"/>
            </w:pPr>
          </w:p>
        </w:tc>
      </w:tr>
      <w:tr w:rsidR="002438B1" w:rsidTr="001F5508">
        <w:trPr>
          <w:trHeight w:hRule="exact" w:val="1124"/>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40" w:lineRule="exact"/>
              <w:ind w:left="282" w:right="-239"/>
            </w:pPr>
          </w:p>
          <w:p w:rsidR="002438B1" w:rsidRDefault="002438B1" w:rsidP="001F5508">
            <w:pPr>
              <w:spacing w:line="421" w:lineRule="exact"/>
              <w:ind w:left="282" w:right="-239"/>
            </w:pPr>
            <w:r>
              <w:rPr>
                <w:rFonts w:ascii="HG丸ｺﾞｼｯｸM-PRO" w:hAnsi="HG丸ｺﾞｼｯｸM-PRO" w:cs="HG丸ｺﾞｼｯｸM-PRO"/>
                <w:noProof/>
                <w:color w:val="000000"/>
                <w:spacing w:val="-5"/>
                <w:sz w:val="20"/>
              </w:rPr>
              <w:t>ホームページ、</w:t>
            </w:r>
            <w:r>
              <w:rPr>
                <w:rFonts w:ascii="HG丸ｺﾞｼｯｸM-PRO" w:hAnsi="HG丸ｺﾞｼｯｸM-PRO" w:cs="HG丸ｺﾞｼｯｸM-PRO"/>
                <w:noProof/>
                <w:color w:val="000000"/>
                <w:spacing w:val="-5"/>
                <w:sz w:val="20"/>
              </w:rPr>
              <w:t>SNS</w:t>
            </w:r>
            <w:r>
              <w:rPr>
                <w:rFonts w:ascii="HG丸ｺﾞｼｯｸM-PRO" w:hAnsi="HG丸ｺﾞｼｯｸM-PRO" w:cs="HG丸ｺﾞｼｯｸM-PRO"/>
                <w:noProof/>
                <w:color w:val="000000"/>
                <w:spacing w:val="-5"/>
                <w:sz w:val="20"/>
              </w:rPr>
              <w:t>等</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421" w:lineRule="exact"/>
            </w:pPr>
          </w:p>
        </w:tc>
      </w:tr>
      <w:tr w:rsidR="002438B1" w:rsidTr="001F5508">
        <w:trPr>
          <w:trHeight w:hRule="exact" w:val="1123"/>
        </w:trPr>
        <w:tc>
          <w:tcPr>
            <w:tcW w:w="2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40" w:lineRule="exact"/>
              <w:ind w:left="505" w:right="-239"/>
            </w:pPr>
          </w:p>
          <w:p w:rsidR="002438B1" w:rsidRDefault="002438B1" w:rsidP="001F5508">
            <w:pPr>
              <w:spacing w:line="310" w:lineRule="exact"/>
              <w:ind w:left="505" w:right="-239"/>
            </w:pPr>
            <w:r>
              <w:rPr>
                <w:rFonts w:ascii="HG丸ｺﾞｼｯｸM-PRO" w:hAnsi="HG丸ｺﾞｼｯｸM-PRO" w:cs="HG丸ｺﾞｼｯｸM-PRO"/>
                <w:noProof/>
                <w:color w:val="000000"/>
                <w:spacing w:val="-6"/>
                <w:sz w:val="20"/>
              </w:rPr>
              <w:t>川西市、かわにし</w:t>
            </w:r>
          </w:p>
          <w:p w:rsidR="002438B1" w:rsidRDefault="002438B1" w:rsidP="001F5508">
            <w:pPr>
              <w:spacing w:line="223" w:lineRule="exact"/>
              <w:ind w:left="505" w:right="-239"/>
            </w:pPr>
            <w:r>
              <w:rPr>
                <w:rFonts w:ascii="HG丸ｺﾞｼｯｸM-PRO" w:eastAsia="HG丸ｺﾞｼｯｸM-PRO" w:hAnsi="HG丸ｺﾞｼｯｸM-PRO" w:cs="HG丸ｺﾞｼｯｸM-PRO"/>
                <w:noProof/>
                <w:color w:val="000000"/>
                <w:spacing w:val="-6"/>
                <w:sz w:val="20"/>
              </w:rPr>
              <w:t>音灯りのイメージ</w:t>
            </w:r>
          </w:p>
        </w:tc>
        <w:tc>
          <w:tcPr>
            <w:tcW w:w="71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38B1" w:rsidRDefault="002438B1" w:rsidP="001F5508">
            <w:pPr>
              <w:spacing w:line="223" w:lineRule="exact"/>
            </w:pPr>
          </w:p>
        </w:tc>
      </w:tr>
    </w:tbl>
    <w:p w:rsid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Pr="002438B1" w:rsidRDefault="002438B1" w:rsidP="002438B1"/>
    <w:p w:rsidR="002438B1" w:rsidRDefault="002438B1" w:rsidP="002438B1"/>
    <w:p w:rsidR="002438B1" w:rsidRDefault="002438B1" w:rsidP="002438B1">
      <w:pPr>
        <w:autoSpaceDE w:val="0"/>
        <w:autoSpaceDN w:val="0"/>
        <w:adjustRightInd w:val="0"/>
        <w:spacing w:line="161" w:lineRule="exact"/>
      </w:pPr>
      <w:r>
        <w:rPr>
          <w:rFonts w:ascii="HG丸ｺﾞｼｯｸM-PRO" w:hAnsi="HG丸ｺﾞｼｯｸM-PRO" w:cs="HG丸ｺﾞｼｯｸM-PRO"/>
          <w:noProof/>
          <w:color w:val="000000"/>
          <w:spacing w:val="-6"/>
          <w:sz w:val="16"/>
        </w:rPr>
        <w:t>※</w:t>
      </w:r>
      <w:r>
        <w:rPr>
          <w:rFonts w:ascii="HG丸ｺﾞｼｯｸM-PRO" w:hAnsi="HG丸ｺﾞｼｯｸM-PRO" w:cs="HG丸ｺﾞｼｯｸM-PRO"/>
          <w:noProof/>
          <w:color w:val="000000"/>
          <w:spacing w:val="-6"/>
          <w:sz w:val="16"/>
        </w:rPr>
        <w:t>印の項目は記入必須</w:t>
      </w:r>
    </w:p>
    <w:p w:rsidR="00D61E08" w:rsidRPr="002438B1" w:rsidRDefault="00D61E08" w:rsidP="002438B1"/>
    <w:sectPr w:rsidR="00D61E08" w:rsidRPr="002438B1" w:rsidSect="00AF1B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DB" w:rsidRDefault="00166BDB" w:rsidP="00852EDE">
      <w:r>
        <w:separator/>
      </w:r>
    </w:p>
  </w:endnote>
  <w:endnote w:type="continuationSeparator" w:id="0">
    <w:p w:rsidR="00166BDB" w:rsidRDefault="00166BDB" w:rsidP="0085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PGothic">
    <w:panose1 w:val="00000000000000000000"/>
    <w:charset w:val="00"/>
    <w:family w:val="roman"/>
    <w:notTrueType/>
    <w:pitch w:val="default"/>
  </w:font>
  <w:font w:name="SegoeUISymbol">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DB" w:rsidRDefault="00166BDB" w:rsidP="00852EDE">
      <w:r>
        <w:separator/>
      </w:r>
    </w:p>
  </w:footnote>
  <w:footnote w:type="continuationSeparator" w:id="0">
    <w:p w:rsidR="00166BDB" w:rsidRDefault="00166BDB" w:rsidP="0085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DF"/>
    <w:rsid w:val="00166BDB"/>
    <w:rsid w:val="00215E56"/>
    <w:rsid w:val="002438B1"/>
    <w:rsid w:val="002E1BEB"/>
    <w:rsid w:val="0045270B"/>
    <w:rsid w:val="00570996"/>
    <w:rsid w:val="005B4C30"/>
    <w:rsid w:val="006B2A47"/>
    <w:rsid w:val="00852EDE"/>
    <w:rsid w:val="0086427F"/>
    <w:rsid w:val="00952534"/>
    <w:rsid w:val="009E2B88"/>
    <w:rsid w:val="00A4332E"/>
    <w:rsid w:val="00A67818"/>
    <w:rsid w:val="00AF1BDF"/>
    <w:rsid w:val="00D6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D4A3A9-FC1F-4A4F-9DE3-FE51DEEB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EDE"/>
    <w:pPr>
      <w:tabs>
        <w:tab w:val="center" w:pos="4252"/>
        <w:tab w:val="right" w:pos="8504"/>
      </w:tabs>
      <w:snapToGrid w:val="0"/>
    </w:pPr>
  </w:style>
  <w:style w:type="character" w:customStyle="1" w:styleId="a5">
    <w:name w:val="ヘッダー (文字)"/>
    <w:basedOn w:val="a0"/>
    <w:link w:val="a4"/>
    <w:uiPriority w:val="99"/>
    <w:rsid w:val="00852EDE"/>
  </w:style>
  <w:style w:type="paragraph" w:styleId="a6">
    <w:name w:val="footer"/>
    <w:basedOn w:val="a"/>
    <w:link w:val="a7"/>
    <w:uiPriority w:val="99"/>
    <w:unhideWhenUsed/>
    <w:rsid w:val="00852EDE"/>
    <w:pPr>
      <w:tabs>
        <w:tab w:val="center" w:pos="4252"/>
        <w:tab w:val="right" w:pos="8504"/>
      </w:tabs>
      <w:snapToGrid w:val="0"/>
    </w:pPr>
  </w:style>
  <w:style w:type="character" w:customStyle="1" w:styleId="a7">
    <w:name w:val="フッター (文字)"/>
    <w:basedOn w:val="a0"/>
    <w:link w:val="a6"/>
    <w:uiPriority w:val="99"/>
    <w:rsid w:val="00852EDE"/>
  </w:style>
  <w:style w:type="character" w:styleId="a8">
    <w:name w:val="Hyperlink"/>
    <w:basedOn w:val="a0"/>
    <w:uiPriority w:val="99"/>
    <w:unhideWhenUsed/>
    <w:rsid w:val="009E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2-755-0570" TargetMode="External"/><Relationship Id="rId3" Type="http://schemas.openxmlformats.org/officeDocument/2006/relationships/webSettings" Target="webSettings.xml"/><Relationship Id="rId7" Type="http://schemas.openxmlformats.org/officeDocument/2006/relationships/hyperlink" Target="Tel:072-755-0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祐大</dc:creator>
  <cp:keywords/>
  <dc:description/>
  <cp:lastModifiedBy>榎本 祐大</cp:lastModifiedBy>
  <cp:revision>5</cp:revision>
  <dcterms:created xsi:type="dcterms:W3CDTF">2019-07-16T09:42:00Z</dcterms:created>
  <dcterms:modified xsi:type="dcterms:W3CDTF">2019-07-17T03:54:00Z</dcterms:modified>
</cp:coreProperties>
</file>